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5EB" w:rsidRPr="00C860D5" w:rsidRDefault="005009D5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>
        <w:rPr>
          <w:rFonts w:asciiTheme="minorHAnsi" w:hAnsiTheme="minorHAnsi"/>
          <w:b/>
          <w:color w:val="0000FF"/>
          <w:sz w:val="28"/>
          <w:szCs w:val="28"/>
        </w:rPr>
        <w:t>Quick Concepts</w:t>
      </w:r>
      <w:r w:rsidR="00D465EB" w:rsidRPr="00C860D5">
        <w:rPr>
          <w:rFonts w:asciiTheme="minorHAnsi" w:hAnsiTheme="minorHAnsi"/>
          <w:b/>
          <w:color w:val="0000FF"/>
          <w:sz w:val="28"/>
          <w:szCs w:val="28"/>
        </w:rPr>
        <w:t xml:space="preserve"> Answer Key</w:t>
      </w:r>
    </w:p>
    <w:p w:rsidR="00D465EB" w:rsidRPr="00C860D5" w:rsidRDefault="005009D5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>
        <w:rPr>
          <w:rFonts w:asciiTheme="minorHAnsi" w:hAnsiTheme="minorHAnsi"/>
          <w:b/>
          <w:color w:val="0000FF"/>
          <w:sz w:val="28"/>
          <w:szCs w:val="28"/>
        </w:rPr>
        <w:t>PowerPoint</w:t>
      </w:r>
      <w:r w:rsidR="00D465EB" w:rsidRPr="00C860D5">
        <w:rPr>
          <w:rFonts w:asciiTheme="minorHAnsi" w:hAnsiTheme="minorHAnsi"/>
          <w:b/>
          <w:color w:val="0000FF"/>
          <w:sz w:val="28"/>
          <w:szCs w:val="28"/>
        </w:rPr>
        <w:t xml:space="preserve">, Chapter </w:t>
      </w:r>
      <w:r>
        <w:rPr>
          <w:rFonts w:asciiTheme="minorHAnsi" w:hAnsiTheme="minorHAnsi"/>
          <w:b/>
          <w:color w:val="0000FF"/>
          <w:sz w:val="28"/>
          <w:szCs w:val="28"/>
        </w:rPr>
        <w:t>5</w:t>
      </w:r>
    </w:p>
    <w:p w:rsidR="00D465EB" w:rsidRPr="000A27F6" w:rsidRDefault="00D465EB" w:rsidP="00D465EB">
      <w:pPr>
        <w:rPr>
          <w:b/>
          <w:color w:val="0000FF"/>
          <w:sz w:val="28"/>
          <w:szCs w:val="28"/>
        </w:rPr>
      </w:pPr>
    </w:p>
    <w:p w:rsidR="00D465EB" w:rsidRDefault="00D465EB" w:rsidP="00D465EB">
      <w:pPr>
        <w:rPr>
          <w:b/>
          <w:color w:val="0000FF"/>
          <w:sz w:val="28"/>
          <w:szCs w:val="28"/>
        </w:rPr>
      </w:pPr>
    </w:p>
    <w:p w:rsidR="00ED6AC9" w:rsidRDefault="00A34319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Hands-On Exercise </w:t>
      </w:r>
      <w:r w:rsidR="00ED6AC9">
        <w:rPr>
          <w:rFonts w:ascii="Times" w:hAnsi="Times" w:cs="Times"/>
          <w:lang w:val="en-GB"/>
        </w:rPr>
        <w:t>1</w:t>
      </w:r>
    </w:p>
    <w:p w:rsidR="00ED6AC9" w:rsidRDefault="00ED6AC9" w:rsidP="00ED6AC9">
      <w:pPr>
        <w:suppressAutoHyphens/>
        <w:spacing w:line="360" w:lineRule="auto"/>
        <w:rPr>
          <w:lang w:val="en-GB"/>
        </w:rPr>
      </w:pPr>
      <w:r>
        <w:rPr>
          <w:lang w:val="en-GB"/>
        </w:rPr>
        <w:t xml:space="preserve">1. What type of relationships in the displayed data do statistical charts or graphs communicate? </w:t>
      </w:r>
    </w:p>
    <w:p w:rsidR="00ED6AC9" w:rsidRPr="00553600" w:rsidRDefault="00ED6AC9" w:rsidP="00ED6AC9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  <w:r w:rsidRPr="00A346FF">
        <w:rPr>
          <w:rFonts w:ascii="Times" w:hAnsi="Times" w:cs="Times"/>
          <w:lang w:val="en-GB"/>
        </w:rPr>
        <w:t>Statistical charts and graphs</w:t>
      </w:r>
      <w:r w:rsidRPr="00553600">
        <w:rPr>
          <w:rFonts w:ascii="Times" w:hAnsi="Times" w:cs="Times"/>
          <w:lang w:val="en-GB"/>
        </w:rPr>
        <w:t xml:space="preserve"> use points, lines, circles, bars, or other shapes to visually communicate numerical relationships, such as changes in time or comparisons.</w:t>
      </w:r>
    </w:p>
    <w:p w:rsidR="00ED6AC9" w:rsidRDefault="00ED6AC9" w:rsidP="00ED6AC9">
      <w:pPr>
        <w:rPr>
          <w:lang w:val="en-GB"/>
        </w:rPr>
      </w:pPr>
    </w:p>
    <w:p w:rsidR="006F7986" w:rsidRDefault="00ED6AC9" w:rsidP="0048152F">
      <w:pPr>
        <w:suppressAutoHyphens/>
        <w:spacing w:line="360" w:lineRule="auto"/>
        <w:rPr>
          <w:lang w:val="en-GB"/>
        </w:rPr>
      </w:pPr>
      <w:r>
        <w:rPr>
          <w:lang w:val="en-GB"/>
        </w:rPr>
        <w:t>2.</w:t>
      </w:r>
      <w:r w:rsidR="00833419">
        <w:rPr>
          <w:lang w:val="en-GB"/>
        </w:rPr>
        <w:t xml:space="preserve"> </w:t>
      </w:r>
      <w:r w:rsidR="00C91844">
        <w:rPr>
          <w:lang w:val="en-GB"/>
        </w:rPr>
        <w:t>Explain how text-based charts show relationships.</w:t>
      </w:r>
    </w:p>
    <w:p w:rsidR="00ED6AC9" w:rsidRDefault="00C91844" w:rsidP="0048152F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  <w:r w:rsidRPr="0048152F">
        <w:rPr>
          <w:rFonts w:ascii="Times" w:hAnsi="Times" w:cs="Times"/>
          <w:lang w:val="en-GB"/>
        </w:rPr>
        <w:t xml:space="preserve">Text-based charts primarily arrange and organize information by text to illustrate a relationship between words, numbers, and/or graphics. These charts communicate relationships both verbally and visually. </w:t>
      </w:r>
    </w:p>
    <w:p w:rsidR="0048152F" w:rsidRPr="0048152F" w:rsidRDefault="0048152F" w:rsidP="0048152F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</w:p>
    <w:p w:rsidR="006F7986" w:rsidRDefault="00ED6AC9" w:rsidP="0048152F">
      <w:pPr>
        <w:suppressAutoHyphens/>
        <w:spacing w:line="360" w:lineRule="auto"/>
        <w:rPr>
          <w:lang w:val="en-GB"/>
        </w:rPr>
      </w:pPr>
      <w:r>
        <w:rPr>
          <w:lang w:val="en-GB"/>
        </w:rPr>
        <w:t>3. List the purposes of a table title</w:t>
      </w:r>
      <w:r w:rsidR="001B4CB9">
        <w:rPr>
          <w:lang w:val="en-GB"/>
        </w:rPr>
        <w:t xml:space="preserve"> and subtitle</w:t>
      </w:r>
      <w:bookmarkStart w:id="0" w:name="_GoBack"/>
      <w:bookmarkEnd w:id="0"/>
      <w:r>
        <w:rPr>
          <w:lang w:val="en-GB"/>
        </w:rPr>
        <w:t xml:space="preserve">. </w:t>
      </w:r>
    </w:p>
    <w:p w:rsidR="00ED6AC9" w:rsidRPr="0048152F" w:rsidRDefault="006F7986" w:rsidP="0048152F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  <w:r w:rsidRPr="0048152F">
        <w:rPr>
          <w:rFonts w:ascii="Times" w:hAnsi="Times" w:cs="Times"/>
          <w:lang w:val="en-GB"/>
        </w:rPr>
        <w:t>The table title helps communicate the table’s purpose. A subtitle can provide additional information about the purpose.</w:t>
      </w:r>
    </w:p>
    <w:p w:rsidR="00ED6AC9" w:rsidRDefault="00ED6AC9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ED6AC9" w:rsidRDefault="00ED6AC9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ED6AC9" w:rsidRDefault="00A34319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Hands-On Exercise </w:t>
      </w:r>
      <w:r w:rsidR="00ED6AC9">
        <w:rPr>
          <w:rFonts w:ascii="Times" w:hAnsi="Times" w:cs="Times"/>
          <w:lang w:val="en-GB"/>
        </w:rPr>
        <w:t>2</w:t>
      </w:r>
    </w:p>
    <w:p w:rsidR="00F75220" w:rsidRDefault="006B3645" w:rsidP="006B3645">
      <w:pPr>
        <w:pStyle w:val="ListParagraph"/>
        <w:numPr>
          <w:ilvl w:val="0"/>
          <w:numId w:val="35"/>
        </w:numPr>
        <w:suppressAutoHyphens/>
        <w:spacing w:line="360" w:lineRule="auto"/>
        <w:rPr>
          <w:rFonts w:ascii="Times" w:hAnsi="Times" w:cs="Times"/>
          <w:lang w:val="en-GB"/>
        </w:rPr>
      </w:pPr>
      <w:r w:rsidRPr="006B3645">
        <w:rPr>
          <w:rFonts w:ascii="Times" w:hAnsi="Times" w:cs="Times"/>
          <w:lang w:val="en-GB"/>
        </w:rPr>
        <w:t xml:space="preserve">What </w:t>
      </w:r>
      <w:r w:rsidR="00F76455">
        <w:rPr>
          <w:rFonts w:ascii="Times" w:hAnsi="Times" w:cs="Times"/>
          <w:lang w:val="en-GB"/>
        </w:rPr>
        <w:t>R</w:t>
      </w:r>
      <w:r w:rsidR="00A34319" w:rsidRPr="006B3645">
        <w:rPr>
          <w:rFonts w:ascii="Times" w:hAnsi="Times" w:cs="Times"/>
          <w:lang w:val="en-GB"/>
        </w:rPr>
        <w:t xml:space="preserve">ibbon </w:t>
      </w:r>
      <w:r w:rsidRPr="006B3645">
        <w:rPr>
          <w:rFonts w:ascii="Times" w:hAnsi="Times" w:cs="Times"/>
          <w:lang w:val="en-GB"/>
        </w:rPr>
        <w:t>tab prov</w:t>
      </w:r>
      <w:r>
        <w:rPr>
          <w:rFonts w:ascii="Times" w:hAnsi="Times" w:cs="Times"/>
          <w:lang w:val="en-GB"/>
        </w:rPr>
        <w:t xml:space="preserve">ides table formatting options? </w:t>
      </w:r>
    </w:p>
    <w:p w:rsidR="006B3645" w:rsidRDefault="00F75220" w:rsidP="00F75220">
      <w:pPr>
        <w:pStyle w:val="ListParagraph"/>
        <w:suppressAutoHyphens/>
        <w:spacing w:line="360" w:lineRule="auto"/>
        <w:ind w:left="1080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</w:t>
      </w:r>
      <w:r w:rsidR="006B3645">
        <w:rPr>
          <w:rFonts w:ascii="Times" w:hAnsi="Times" w:cs="Times"/>
          <w:lang w:val="en-GB"/>
        </w:rPr>
        <w:t>e Table Tools Design tab provides formatting options for tables.</w:t>
      </w:r>
    </w:p>
    <w:p w:rsidR="006B3645" w:rsidRPr="006B3645" w:rsidRDefault="006B3645" w:rsidP="006B3645">
      <w:pPr>
        <w:pStyle w:val="ListParagraph"/>
        <w:suppressAutoHyphens/>
        <w:spacing w:line="360" w:lineRule="auto"/>
        <w:ind w:left="360"/>
        <w:rPr>
          <w:rFonts w:ascii="Times" w:hAnsi="Times" w:cs="Times"/>
          <w:lang w:val="en-GB"/>
        </w:rPr>
      </w:pPr>
    </w:p>
    <w:p w:rsidR="00A34319" w:rsidRDefault="00FD51EA" w:rsidP="006B3645">
      <w:pPr>
        <w:pStyle w:val="ListParagraph"/>
        <w:numPr>
          <w:ilvl w:val="0"/>
          <w:numId w:val="35"/>
        </w:num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What type of data does a</w:t>
      </w:r>
      <w:r w:rsidRPr="006B3645">
        <w:rPr>
          <w:rFonts w:ascii="Times" w:hAnsi="Times" w:cs="Times"/>
          <w:lang w:val="en-GB"/>
        </w:rPr>
        <w:t xml:space="preserve"> </w:t>
      </w:r>
      <w:r w:rsidR="006B3645" w:rsidRPr="006B3645">
        <w:rPr>
          <w:rFonts w:ascii="Times" w:hAnsi="Times" w:cs="Times"/>
          <w:lang w:val="en-GB"/>
        </w:rPr>
        <w:t xml:space="preserve">linked object represent? </w:t>
      </w:r>
      <w:r w:rsidR="00F75220">
        <w:rPr>
          <w:rFonts w:ascii="Times" w:hAnsi="Times" w:cs="Times"/>
          <w:lang w:val="en-GB"/>
        </w:rPr>
        <w:t xml:space="preserve"> </w:t>
      </w:r>
    </w:p>
    <w:p w:rsidR="006B3645" w:rsidRPr="009D5BB8" w:rsidRDefault="00F75220" w:rsidP="009D5BB8">
      <w:pPr>
        <w:suppressAutoHyphens/>
        <w:spacing w:line="360" w:lineRule="auto"/>
        <w:rPr>
          <w:rFonts w:ascii="Times" w:hAnsi="Times" w:cs="Times"/>
          <w:lang w:val="en-GB"/>
        </w:rPr>
      </w:pPr>
      <w:r w:rsidRPr="009D5BB8">
        <w:rPr>
          <w:rFonts w:ascii="Times" w:hAnsi="Times" w:cs="Times"/>
          <w:lang w:val="en-GB"/>
        </w:rPr>
        <w:t>A linked object is a representation of data stored in the source file.</w:t>
      </w:r>
      <w:r w:rsidR="00515CA8" w:rsidRPr="009D5BB8">
        <w:rPr>
          <w:rFonts w:ascii="Times" w:hAnsi="Times" w:cs="Times"/>
          <w:lang w:val="en-GB"/>
        </w:rPr>
        <w:t xml:space="preserve"> The information is stored in the source file and the object in the destination file is updated when you modify the source file.</w:t>
      </w:r>
    </w:p>
    <w:p w:rsidR="006B3645" w:rsidRPr="006B3645" w:rsidRDefault="006B3645" w:rsidP="006B3645">
      <w:pPr>
        <w:pStyle w:val="ListParagraph"/>
        <w:rPr>
          <w:rFonts w:ascii="Times" w:hAnsi="Times" w:cs="Times"/>
          <w:lang w:val="en-GB"/>
        </w:rPr>
      </w:pPr>
    </w:p>
    <w:p w:rsidR="00F75220" w:rsidRPr="00F75220" w:rsidRDefault="006B3645" w:rsidP="00F75220">
      <w:pPr>
        <w:pStyle w:val="ListParagraph"/>
        <w:numPr>
          <w:ilvl w:val="0"/>
          <w:numId w:val="35"/>
        </w:numPr>
        <w:suppressAutoHyphens/>
        <w:spacing w:line="360" w:lineRule="auto"/>
        <w:rPr>
          <w:rFonts w:ascii="Times" w:hAnsi="Times" w:cs="Times"/>
          <w:lang w:val="en-GB"/>
        </w:rPr>
      </w:pPr>
      <w:r w:rsidRPr="00F75220">
        <w:rPr>
          <w:rFonts w:ascii="Times" w:hAnsi="Times" w:cs="Times"/>
          <w:lang w:val="en-GB"/>
        </w:rPr>
        <w:t xml:space="preserve">Define an embedded object. </w:t>
      </w:r>
    </w:p>
    <w:p w:rsidR="006B3645" w:rsidRPr="00F75220" w:rsidRDefault="00F75220" w:rsidP="00F75220">
      <w:pPr>
        <w:pStyle w:val="ListParagraph"/>
        <w:suppressAutoHyphens/>
        <w:spacing w:line="360" w:lineRule="auto"/>
        <w:ind w:left="360" w:firstLine="360"/>
        <w:rPr>
          <w:rFonts w:ascii="Times" w:hAnsi="Times" w:cs="Times"/>
          <w:lang w:val="en-GB"/>
        </w:rPr>
      </w:pPr>
      <w:r w:rsidRPr="00F75220">
        <w:rPr>
          <w:rFonts w:ascii="Times" w:hAnsi="Times" w:cs="Times"/>
          <w:lang w:val="en-GB"/>
        </w:rPr>
        <w:t xml:space="preserve">An </w:t>
      </w:r>
      <w:r>
        <w:rPr>
          <w:rFonts w:ascii="Times" w:hAnsi="Times" w:cs="Times"/>
          <w:lang w:val="en-GB"/>
        </w:rPr>
        <w:t xml:space="preserve">embedded object is an </w:t>
      </w:r>
      <w:r w:rsidRPr="00F75220">
        <w:rPr>
          <w:rFonts w:ascii="Times" w:hAnsi="Times" w:cs="Times"/>
          <w:lang w:val="en-GB"/>
        </w:rPr>
        <w:t>object that has the contents of a source file inserted</w:t>
      </w:r>
      <w:r>
        <w:rPr>
          <w:rFonts w:ascii="Times" w:hAnsi="Times" w:cs="Times"/>
          <w:lang w:val="en-GB"/>
        </w:rPr>
        <w:t xml:space="preserve"> in it but is no longer a part of the source file. An embedded object does not maintain a connection to the source file or source application in which the</w:t>
      </w:r>
      <w:r w:rsidR="00031038">
        <w:rPr>
          <w:rFonts w:ascii="Times" w:hAnsi="Times" w:cs="Times"/>
          <w:lang w:val="en-GB"/>
        </w:rPr>
        <w:t xml:space="preserve"> object</w:t>
      </w:r>
      <w:r>
        <w:rPr>
          <w:rFonts w:ascii="Times" w:hAnsi="Times" w:cs="Times"/>
          <w:lang w:val="en-GB"/>
        </w:rPr>
        <w:t xml:space="preserve"> was created.</w:t>
      </w:r>
    </w:p>
    <w:p w:rsidR="00ED6AC9" w:rsidRDefault="00ED6AC9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31038" w:rsidRDefault="00031038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31038" w:rsidRDefault="00031038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31038" w:rsidRDefault="00031038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31038" w:rsidRDefault="00A34319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Hands-On Exercise </w:t>
      </w:r>
      <w:r w:rsidR="00031038">
        <w:rPr>
          <w:rFonts w:ascii="Times" w:hAnsi="Times" w:cs="Times"/>
          <w:lang w:val="en-GB"/>
        </w:rPr>
        <w:t xml:space="preserve">3 </w:t>
      </w:r>
    </w:p>
    <w:p w:rsidR="00031038" w:rsidRPr="00031038" w:rsidRDefault="00031038" w:rsidP="00031038">
      <w:pPr>
        <w:pStyle w:val="ListParagraph"/>
        <w:numPr>
          <w:ilvl w:val="0"/>
          <w:numId w:val="36"/>
        </w:numPr>
        <w:suppressAutoHyphens/>
        <w:spacing w:line="360" w:lineRule="auto"/>
        <w:rPr>
          <w:rFonts w:ascii="Times" w:hAnsi="Times" w:cs="Times"/>
          <w:lang w:val="en-GB"/>
        </w:rPr>
      </w:pPr>
      <w:r w:rsidRPr="00031038">
        <w:rPr>
          <w:rFonts w:ascii="Times" w:hAnsi="Times" w:cs="Times"/>
          <w:lang w:val="en-GB"/>
        </w:rPr>
        <w:t xml:space="preserve">Statistical charts and graphs are used to communicate what type of data?  </w:t>
      </w:r>
    </w:p>
    <w:p w:rsidR="00031038" w:rsidRPr="00031038" w:rsidRDefault="00031038" w:rsidP="00031038">
      <w:pPr>
        <w:pStyle w:val="ListParagraph"/>
        <w:suppressAutoHyphens/>
        <w:spacing w:line="360" w:lineRule="auto"/>
        <w:rPr>
          <w:rFonts w:ascii="Times" w:hAnsi="Times" w:cs="Times"/>
          <w:lang w:val="en-GB"/>
        </w:rPr>
      </w:pPr>
      <w:r w:rsidRPr="00031038">
        <w:rPr>
          <w:rFonts w:ascii="Times" w:hAnsi="Times" w:cs="Times"/>
          <w:lang w:val="en-GB"/>
        </w:rPr>
        <w:t>Statistical charts and graphs help you communicate numerical relationships more effectively than using words to describe them. A chart or graph can compare data and show trends or patterns.</w:t>
      </w:r>
    </w:p>
    <w:p w:rsidR="00031038" w:rsidRDefault="00031038" w:rsidP="00031038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31038" w:rsidRPr="00031038" w:rsidRDefault="00031038" w:rsidP="00031038">
      <w:pPr>
        <w:pStyle w:val="ListParagraph"/>
        <w:numPr>
          <w:ilvl w:val="0"/>
          <w:numId w:val="36"/>
        </w:numPr>
        <w:suppressAutoHyphens/>
        <w:spacing w:line="360" w:lineRule="auto"/>
        <w:rPr>
          <w:rFonts w:ascii="Times" w:hAnsi="Times" w:cs="Times"/>
          <w:lang w:val="en-GB"/>
        </w:rPr>
      </w:pPr>
      <w:r w:rsidRPr="00031038">
        <w:rPr>
          <w:rFonts w:ascii="Times" w:hAnsi="Times" w:cs="Times"/>
          <w:lang w:val="en-GB"/>
        </w:rPr>
        <w:t xml:space="preserve">List the type of data relationships represented by a column chart.  </w:t>
      </w:r>
    </w:p>
    <w:p w:rsidR="00031038" w:rsidRPr="00031038" w:rsidRDefault="00031038" w:rsidP="00031038">
      <w:pPr>
        <w:pStyle w:val="ListParagraph"/>
        <w:suppressAutoHyphens/>
        <w:spacing w:line="360" w:lineRule="auto"/>
        <w:ind w:left="360" w:firstLine="360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</w:t>
      </w:r>
      <w:r w:rsidRPr="00031038">
        <w:rPr>
          <w:rFonts w:ascii="Times" w:hAnsi="Times" w:cs="Times"/>
          <w:lang w:val="en-GB"/>
        </w:rPr>
        <w:t>olumn charts are used to show data changes over a period of time or comparisons among items.</w:t>
      </w:r>
    </w:p>
    <w:p w:rsidR="00031038" w:rsidRDefault="00031038" w:rsidP="00031038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352E36" w:rsidRPr="00352E36" w:rsidRDefault="00031038" w:rsidP="00352E36">
      <w:pPr>
        <w:pStyle w:val="ListParagraph"/>
        <w:numPr>
          <w:ilvl w:val="0"/>
          <w:numId w:val="36"/>
        </w:numPr>
        <w:suppressAutoHyphens/>
        <w:spacing w:line="360" w:lineRule="auto"/>
        <w:rPr>
          <w:rFonts w:ascii="Times" w:hAnsi="Times" w:cs="Times"/>
          <w:lang w:val="en-GB"/>
        </w:rPr>
      </w:pPr>
      <w:r w:rsidRPr="00352E36">
        <w:rPr>
          <w:rFonts w:ascii="Times" w:hAnsi="Times" w:cs="Times"/>
          <w:lang w:val="en-GB"/>
        </w:rPr>
        <w:t xml:space="preserve">A pie chart is used to represent what type of data?  </w:t>
      </w:r>
    </w:p>
    <w:p w:rsidR="00031038" w:rsidRPr="00352E36" w:rsidRDefault="00031038" w:rsidP="00352E36">
      <w:pPr>
        <w:pStyle w:val="ListParagraph"/>
        <w:suppressAutoHyphens/>
        <w:spacing w:line="360" w:lineRule="auto"/>
        <w:ind w:left="360" w:firstLine="360"/>
        <w:rPr>
          <w:rFonts w:ascii="Times" w:hAnsi="Times" w:cs="Times"/>
          <w:lang w:val="en-GB"/>
        </w:rPr>
      </w:pPr>
      <w:r w:rsidRPr="00352E36">
        <w:rPr>
          <w:rFonts w:ascii="Times" w:hAnsi="Times" w:cs="Times"/>
          <w:lang w:val="en-GB"/>
        </w:rPr>
        <w:t>A pie chart is used to show proportions of a whole</w:t>
      </w:r>
      <w:r w:rsidR="00352E36">
        <w:rPr>
          <w:rFonts w:ascii="Times" w:hAnsi="Times" w:cs="Times"/>
          <w:lang w:val="en-GB"/>
        </w:rPr>
        <w:t>.</w:t>
      </w:r>
      <w:r w:rsidRPr="00352E36">
        <w:rPr>
          <w:rFonts w:ascii="Times" w:hAnsi="Times" w:cs="Times"/>
          <w:lang w:val="en-GB"/>
        </w:rPr>
        <w:t xml:space="preserve"> </w:t>
      </w:r>
    </w:p>
    <w:p w:rsidR="00031038" w:rsidRDefault="00031038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1B5694" w:rsidRDefault="00A34319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Hands-On Exercise </w:t>
      </w:r>
      <w:r w:rsidR="001B5694">
        <w:rPr>
          <w:rFonts w:ascii="Times" w:hAnsi="Times" w:cs="Times"/>
          <w:lang w:val="en-GB"/>
        </w:rPr>
        <w:t>4</w:t>
      </w:r>
    </w:p>
    <w:p w:rsidR="001B5694" w:rsidRDefault="001B5694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1. How can you ensure that a chart conveys your message quickly and accurately? </w:t>
      </w:r>
    </w:p>
    <w:p w:rsidR="001B5694" w:rsidRDefault="001B5694" w:rsidP="001B5694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  <w:r w:rsidRPr="00553600">
        <w:rPr>
          <w:rFonts w:ascii="Times" w:hAnsi="Times" w:cs="Times"/>
          <w:lang w:val="en-GB"/>
        </w:rPr>
        <w:t xml:space="preserve">Charts should be modified and formatted to ensure that the message is conveyed quickly and accurately. Adding a chart title or subtitle, axes titles, data labels, and/or a legend can help clarify </w:t>
      </w:r>
      <w:r>
        <w:rPr>
          <w:rFonts w:ascii="Times" w:hAnsi="Times" w:cs="Times"/>
          <w:lang w:val="en-GB"/>
        </w:rPr>
        <w:t>the</w:t>
      </w:r>
      <w:r w:rsidRPr="00553600">
        <w:rPr>
          <w:rFonts w:ascii="Times" w:hAnsi="Times" w:cs="Times"/>
          <w:lang w:val="en-GB"/>
        </w:rPr>
        <w:t xml:space="preserve"> message, but </w:t>
      </w:r>
      <w:r>
        <w:rPr>
          <w:rFonts w:ascii="Times" w:hAnsi="Times" w:cs="Times"/>
          <w:lang w:val="en-GB"/>
        </w:rPr>
        <w:t>you must balance the</w:t>
      </w:r>
      <w:r w:rsidRPr="00553600">
        <w:rPr>
          <w:rFonts w:ascii="Times" w:hAnsi="Times" w:cs="Times"/>
          <w:lang w:val="en-GB"/>
        </w:rPr>
        <w:t xml:space="preserve"> need for clarity with the need for simplicity. </w:t>
      </w:r>
      <w:r w:rsidR="000939BF" w:rsidRPr="00553600">
        <w:rPr>
          <w:rFonts w:ascii="Times" w:hAnsi="Times" w:cs="Times"/>
          <w:lang w:val="en-GB"/>
        </w:rPr>
        <w:t xml:space="preserve">In addition, review your chart data to see if the numbers can be shortened by showing them as thousands, millions, </w:t>
      </w:r>
      <w:r w:rsidR="00A34319">
        <w:rPr>
          <w:rFonts w:ascii="Times" w:hAnsi="Times" w:cs="Times"/>
          <w:lang w:val="en-GB"/>
        </w:rPr>
        <w:t>and so on</w:t>
      </w:r>
      <w:r w:rsidR="000939BF" w:rsidRPr="00553600">
        <w:rPr>
          <w:rFonts w:ascii="Times" w:hAnsi="Times" w:cs="Times"/>
          <w:lang w:val="en-GB"/>
        </w:rPr>
        <w:t>. If you shorten the numbers on the value axis (y-axis) you must include an axis label identifying the axis as “in thousands” or “in millions.”</w:t>
      </w:r>
      <w:r w:rsidR="000939BF">
        <w:rPr>
          <w:rFonts w:ascii="Times" w:hAnsi="Times" w:cs="Times"/>
          <w:lang w:val="en-GB"/>
        </w:rPr>
        <w:t xml:space="preserve"> Y</w:t>
      </w:r>
      <w:r w:rsidR="000939BF" w:rsidRPr="00553600">
        <w:rPr>
          <w:rFonts w:ascii="Times" w:hAnsi="Times" w:cs="Times"/>
          <w:lang w:val="en-GB"/>
        </w:rPr>
        <w:t xml:space="preserve">ou can experiment with other chart types to see which chart type conveys </w:t>
      </w:r>
      <w:r w:rsidR="000939BF">
        <w:rPr>
          <w:rFonts w:ascii="Times" w:hAnsi="Times" w:cs="Times"/>
          <w:lang w:val="en-GB"/>
        </w:rPr>
        <w:t>the</w:t>
      </w:r>
      <w:r w:rsidR="000939BF" w:rsidRPr="00553600">
        <w:rPr>
          <w:rFonts w:ascii="Times" w:hAnsi="Times" w:cs="Times"/>
          <w:lang w:val="en-GB"/>
        </w:rPr>
        <w:t xml:space="preserve"> message most effectively</w:t>
      </w:r>
      <w:r w:rsidR="000939BF">
        <w:rPr>
          <w:rFonts w:ascii="Times" w:hAnsi="Times" w:cs="Times"/>
          <w:lang w:val="en-GB"/>
        </w:rPr>
        <w:t>.</w:t>
      </w:r>
    </w:p>
    <w:p w:rsidR="001B5694" w:rsidRDefault="001B5694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939BF" w:rsidRDefault="001B5694" w:rsidP="001B5694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2. </w:t>
      </w:r>
      <w:r w:rsidR="000939BF">
        <w:rPr>
          <w:rFonts w:ascii="Times" w:hAnsi="Times" w:cs="Times"/>
          <w:lang w:val="en-GB"/>
        </w:rPr>
        <w:t xml:space="preserve">Why would you want to use a predefined layout for your chart? </w:t>
      </w:r>
    </w:p>
    <w:p w:rsidR="001B5694" w:rsidRDefault="000939BF" w:rsidP="000939BF">
      <w:pPr>
        <w:suppressAutoHyphens/>
        <w:spacing w:line="360" w:lineRule="auto"/>
        <w:ind w:firstLine="720"/>
        <w:rPr>
          <w:rFonts w:ascii="Times" w:hAnsi="Times" w:cs="Times"/>
          <w:lang w:val="en-GB"/>
        </w:rPr>
      </w:pPr>
      <w:r w:rsidRPr="00553600">
        <w:rPr>
          <w:rFonts w:ascii="Times" w:hAnsi="Times" w:cs="Times"/>
          <w:lang w:val="en-GB"/>
        </w:rPr>
        <w:t xml:space="preserve">Each chart type has predefined layouts that you can quickly apply to your chart. Although you can change each element of the layout individually by manually selecting a </w:t>
      </w:r>
      <w:r w:rsidRPr="00553600">
        <w:rPr>
          <w:rFonts w:ascii="Times" w:hAnsi="Times" w:cs="Times"/>
          <w:lang w:val="en-GB"/>
        </w:rPr>
        <w:lastRenderedPageBreak/>
        <w:t>style for the individual elements, using a predefined layout keeps your charts consistent and maintains a professional feel to your presentation.</w:t>
      </w:r>
    </w:p>
    <w:p w:rsidR="000939BF" w:rsidRDefault="000939BF" w:rsidP="001B5694">
      <w:pPr>
        <w:suppressAutoHyphens/>
        <w:spacing w:line="360" w:lineRule="auto"/>
        <w:rPr>
          <w:rFonts w:ascii="Times" w:hAnsi="Times" w:cs="Times"/>
          <w:lang w:val="en-GB"/>
        </w:rPr>
      </w:pPr>
    </w:p>
    <w:p w:rsidR="000939BF" w:rsidRDefault="001B5694" w:rsidP="000939BF">
      <w:pPr>
        <w:suppressAutoHyphens/>
        <w:spacing w:line="360" w:lineRule="auto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3. </w:t>
      </w:r>
      <w:r w:rsidR="000939BF">
        <w:rPr>
          <w:rFonts w:ascii="Times" w:hAnsi="Times" w:cs="Times"/>
          <w:lang w:val="en-GB"/>
        </w:rPr>
        <w:t xml:space="preserve">Name three components of a chart’s layout. </w:t>
      </w:r>
    </w:p>
    <w:p w:rsidR="00C217A7" w:rsidRDefault="000939BF" w:rsidP="000939BF">
      <w:pPr>
        <w:suppressAutoHyphens/>
        <w:spacing w:line="360" w:lineRule="auto"/>
        <w:ind w:firstLine="720"/>
      </w:pPr>
      <w:r w:rsidRPr="00553600">
        <w:rPr>
          <w:rFonts w:ascii="Times" w:hAnsi="Times" w:cs="Times"/>
          <w:lang w:val="en-GB"/>
        </w:rPr>
        <w:t xml:space="preserve">A chart layout generally includes a title, axis titles, and a legend. </w:t>
      </w:r>
      <w:r>
        <w:t xml:space="preserve"> </w:t>
      </w:r>
    </w:p>
    <w:sectPr w:rsidR="00C217A7" w:rsidSect="00D465EB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138" w:rsidRDefault="004C7138" w:rsidP="00D465EB">
      <w:r>
        <w:separator/>
      </w:r>
    </w:p>
  </w:endnote>
  <w:endnote w:type="continuationSeparator" w:id="0">
    <w:p w:rsidR="004C7138" w:rsidRDefault="004C7138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Gill Sans"/>
    <w:panose1 w:val="00000000000000000000"/>
    <w:charset w:val="4D"/>
    <w:family w:val="swiss"/>
    <w:notTrueType/>
    <w:pitch w:val="default"/>
    <w:sig w:usb0="03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2013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Inc. Publishing as Prentice Hall</w:t>
    </w:r>
  </w:p>
  <w:p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138" w:rsidRDefault="004C7138" w:rsidP="00D465EB">
      <w:r>
        <w:separator/>
      </w:r>
    </w:p>
  </w:footnote>
  <w:footnote w:type="continuationSeparator" w:id="0">
    <w:p w:rsidR="004C7138" w:rsidRDefault="004C7138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3480A"/>
    <w:multiLevelType w:val="hybridMultilevel"/>
    <w:tmpl w:val="81FAEF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631C0"/>
    <w:multiLevelType w:val="hybridMultilevel"/>
    <w:tmpl w:val="1188F4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  <w:num w:numId="35">
    <w:abstractNumId w:val="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654"/>
    <w:rsid w:val="00031038"/>
    <w:rsid w:val="000939BF"/>
    <w:rsid w:val="0016089C"/>
    <w:rsid w:val="001B4CB9"/>
    <w:rsid w:val="001B5694"/>
    <w:rsid w:val="002662AC"/>
    <w:rsid w:val="002735D3"/>
    <w:rsid w:val="002E2CA3"/>
    <w:rsid w:val="00344BAD"/>
    <w:rsid w:val="00352E36"/>
    <w:rsid w:val="003E2EF1"/>
    <w:rsid w:val="0048152F"/>
    <w:rsid w:val="004C7138"/>
    <w:rsid w:val="004E2B94"/>
    <w:rsid w:val="005009D5"/>
    <w:rsid w:val="00515CA8"/>
    <w:rsid w:val="0055024B"/>
    <w:rsid w:val="005B1D7D"/>
    <w:rsid w:val="005F36AA"/>
    <w:rsid w:val="00696EE3"/>
    <w:rsid w:val="006B3645"/>
    <w:rsid w:val="006B75FD"/>
    <w:rsid w:val="006F7986"/>
    <w:rsid w:val="00793382"/>
    <w:rsid w:val="00833419"/>
    <w:rsid w:val="00871231"/>
    <w:rsid w:val="009222A1"/>
    <w:rsid w:val="00933018"/>
    <w:rsid w:val="00981607"/>
    <w:rsid w:val="009C7EAD"/>
    <w:rsid w:val="009D5BB8"/>
    <w:rsid w:val="009E3AEC"/>
    <w:rsid w:val="00A13A70"/>
    <w:rsid w:val="00A34319"/>
    <w:rsid w:val="00A71153"/>
    <w:rsid w:val="00A91C1D"/>
    <w:rsid w:val="00BE79D3"/>
    <w:rsid w:val="00C217A7"/>
    <w:rsid w:val="00C228AB"/>
    <w:rsid w:val="00C34F8B"/>
    <w:rsid w:val="00C860D5"/>
    <w:rsid w:val="00C91844"/>
    <w:rsid w:val="00D465EB"/>
    <w:rsid w:val="00D5286B"/>
    <w:rsid w:val="00D62B67"/>
    <w:rsid w:val="00DA3C9E"/>
    <w:rsid w:val="00DE2153"/>
    <w:rsid w:val="00DF2D99"/>
    <w:rsid w:val="00ED6AC9"/>
    <w:rsid w:val="00EF2257"/>
    <w:rsid w:val="00F27CC7"/>
    <w:rsid w:val="00F62CE7"/>
    <w:rsid w:val="00F75220"/>
    <w:rsid w:val="00F76455"/>
    <w:rsid w:val="00F85654"/>
    <w:rsid w:val="00F944A1"/>
    <w:rsid w:val="00FC193E"/>
    <w:rsid w:val="00FD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0B8DD9-B2ED-46CA-8C8A-BB5C63EE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Harrison Ridge Services</cp:lastModifiedBy>
  <cp:revision>2</cp:revision>
  <dcterms:created xsi:type="dcterms:W3CDTF">2013-03-11T15:27:00Z</dcterms:created>
  <dcterms:modified xsi:type="dcterms:W3CDTF">2013-03-11T15:27:00Z</dcterms:modified>
</cp:coreProperties>
</file>